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B85" w:rsidRPr="002923C5" w:rsidRDefault="00E14B85" w:rsidP="00E14B85">
      <w:pPr>
        <w:jc w:val="center"/>
        <w:rPr>
          <w:b/>
        </w:rPr>
      </w:pPr>
      <w:r w:rsidRPr="002923C5">
        <w:rPr>
          <w:b/>
        </w:rPr>
        <w:t>Graduate Faculty Council Minutes</w:t>
      </w:r>
    </w:p>
    <w:p w:rsidR="00E14B85" w:rsidRPr="002923C5" w:rsidRDefault="00E14B85" w:rsidP="00E14B85">
      <w:pPr>
        <w:rPr>
          <w:b/>
        </w:rPr>
      </w:pPr>
      <w:r w:rsidRPr="002923C5">
        <w:rPr>
          <w:b/>
        </w:rPr>
        <w:t>Date and Time: 1-26-2016 3:30 to 5:00pm.</w:t>
      </w:r>
    </w:p>
    <w:p w:rsidR="004A30DC" w:rsidRDefault="00E14B85" w:rsidP="004A30DC">
      <w:pPr>
        <w:rPr>
          <w:b/>
        </w:rPr>
      </w:pPr>
      <w:r w:rsidRPr="002923C5">
        <w:rPr>
          <w:b/>
        </w:rPr>
        <w:t xml:space="preserve">Members absent: </w:t>
      </w:r>
      <w:r w:rsidR="004A30DC">
        <w:rPr>
          <w:b/>
        </w:rPr>
        <w:t xml:space="preserve">  S. Bischoff, A. Massey, C.</w:t>
      </w:r>
      <w:r w:rsidR="00662F3A">
        <w:rPr>
          <w:b/>
        </w:rPr>
        <w:t xml:space="preserve"> Ochoa, E. Mackay</w:t>
      </w:r>
      <w:r w:rsidR="004A30DC">
        <w:rPr>
          <w:b/>
        </w:rPr>
        <w:t>.</w:t>
      </w:r>
      <w:r w:rsidR="000905C3">
        <w:rPr>
          <w:b/>
        </w:rPr>
        <w:t xml:space="preserve"> </w:t>
      </w:r>
      <w:r w:rsidR="00593A83">
        <w:rPr>
          <w:b/>
        </w:rPr>
        <w:br/>
      </w:r>
      <w:r w:rsidR="00593A83">
        <w:rPr>
          <w:shd w:val="clear" w:color="auto" w:fill="FFFFFF"/>
        </w:rPr>
        <w:t>Archive URL:</w:t>
      </w:r>
      <w:r w:rsidR="00593A83">
        <w:rPr>
          <w:sz w:val="27"/>
          <w:szCs w:val="27"/>
          <w:shd w:val="clear" w:color="auto" w:fill="FFFFFF"/>
        </w:rPr>
        <w:t> </w:t>
      </w:r>
      <w:hyperlink r:id="rId5" w:history="1">
        <w:r w:rsidR="00593A83">
          <w:rPr>
            <w:rStyle w:val="Hyperlink"/>
            <w:sz w:val="27"/>
            <w:szCs w:val="27"/>
            <w:shd w:val="clear" w:color="auto" w:fill="FFFFFF"/>
          </w:rPr>
          <w:t>http://www.indiana.edu/~video/stream/launchflash.html?folder=video&amp;filename=Graduate_Facility_Council_20160125.mp4</w:t>
        </w:r>
      </w:hyperlink>
      <w:r w:rsidR="00593A83">
        <w:t xml:space="preserve"> </w:t>
      </w:r>
    </w:p>
    <w:p w:rsidR="00E14B85" w:rsidRPr="002923C5" w:rsidRDefault="00E14B85" w:rsidP="00E14B85">
      <w:pPr>
        <w:rPr>
          <w:b/>
        </w:rPr>
      </w:pPr>
    </w:p>
    <w:tbl>
      <w:tblPr>
        <w:tblW w:w="140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6570"/>
        <w:gridCol w:w="4320"/>
      </w:tblGrid>
      <w:tr w:rsidR="00E14B85" w:rsidRPr="002923C5" w:rsidTr="00444376">
        <w:tc>
          <w:tcPr>
            <w:tcW w:w="3150" w:type="dxa"/>
          </w:tcPr>
          <w:p w:rsidR="00E14B85" w:rsidRPr="002923C5" w:rsidRDefault="00E14B85" w:rsidP="00444376">
            <w:pPr>
              <w:jc w:val="center"/>
              <w:rPr>
                <w:b/>
                <w:bCs/>
              </w:rPr>
            </w:pPr>
          </w:p>
          <w:p w:rsidR="00E14B85" w:rsidRPr="002923C5" w:rsidRDefault="00E14B85" w:rsidP="00444376">
            <w:pPr>
              <w:jc w:val="center"/>
              <w:rPr>
                <w:b/>
                <w:bCs/>
              </w:rPr>
            </w:pPr>
            <w:r w:rsidRPr="002923C5">
              <w:rPr>
                <w:b/>
                <w:bCs/>
              </w:rPr>
              <w:t>TOPIC</w:t>
            </w:r>
          </w:p>
          <w:p w:rsidR="00E14B85" w:rsidRPr="002923C5" w:rsidRDefault="00E14B85" w:rsidP="00444376">
            <w:pPr>
              <w:jc w:val="center"/>
              <w:rPr>
                <w:b/>
                <w:bCs/>
              </w:rPr>
            </w:pPr>
          </w:p>
        </w:tc>
        <w:tc>
          <w:tcPr>
            <w:tcW w:w="6570" w:type="dxa"/>
          </w:tcPr>
          <w:p w:rsidR="00E14B85" w:rsidRPr="002923C5" w:rsidRDefault="00E14B85" w:rsidP="00444376">
            <w:pPr>
              <w:jc w:val="center"/>
              <w:rPr>
                <w:b/>
                <w:bCs/>
              </w:rPr>
            </w:pPr>
          </w:p>
          <w:p w:rsidR="00E14B85" w:rsidRPr="002923C5" w:rsidRDefault="00E14B85" w:rsidP="00444376">
            <w:pPr>
              <w:jc w:val="center"/>
              <w:rPr>
                <w:b/>
                <w:bCs/>
              </w:rPr>
            </w:pPr>
            <w:r w:rsidRPr="002923C5">
              <w:rPr>
                <w:b/>
                <w:bCs/>
              </w:rPr>
              <w:t>ITEMS/DISCUSSION</w:t>
            </w:r>
          </w:p>
        </w:tc>
        <w:tc>
          <w:tcPr>
            <w:tcW w:w="4320" w:type="dxa"/>
          </w:tcPr>
          <w:p w:rsidR="00E14B85" w:rsidRPr="002923C5" w:rsidRDefault="00E14B85" w:rsidP="00444376">
            <w:pPr>
              <w:jc w:val="center"/>
              <w:rPr>
                <w:b/>
                <w:bCs/>
              </w:rPr>
            </w:pPr>
          </w:p>
          <w:p w:rsidR="00E14B85" w:rsidRPr="002923C5" w:rsidRDefault="00E14B85" w:rsidP="00444376">
            <w:pPr>
              <w:pStyle w:val="Heading2"/>
              <w:rPr>
                <w:sz w:val="24"/>
              </w:rPr>
            </w:pPr>
            <w:r w:rsidRPr="002923C5">
              <w:rPr>
                <w:sz w:val="24"/>
              </w:rPr>
              <w:t>OUTCOMES/DECISIONS</w:t>
            </w:r>
          </w:p>
        </w:tc>
      </w:tr>
      <w:tr w:rsidR="00E14B85" w:rsidRPr="002923C5" w:rsidTr="00444376">
        <w:trPr>
          <w:trHeight w:val="2447"/>
        </w:trPr>
        <w:tc>
          <w:tcPr>
            <w:tcW w:w="3150" w:type="dxa"/>
          </w:tcPr>
          <w:p w:rsidR="00C67E2C" w:rsidRPr="002923C5" w:rsidRDefault="00C67E2C" w:rsidP="002923C5">
            <w:pPr>
              <w:widowControl w:val="0"/>
              <w:numPr>
                <w:ilvl w:val="0"/>
                <w:numId w:val="2"/>
              </w:numPr>
              <w:suppressAutoHyphens/>
              <w:ind w:left="360"/>
            </w:pPr>
            <w:r w:rsidRPr="002923C5">
              <w:t>Approval of minutes from Council meeting on Nov. 16, 2015</w:t>
            </w:r>
          </w:p>
          <w:p w:rsidR="00E14B85" w:rsidRPr="002923C5" w:rsidRDefault="00E14B85" w:rsidP="00444376">
            <w:pPr>
              <w:rPr>
                <w:b/>
              </w:rPr>
            </w:pPr>
          </w:p>
        </w:tc>
        <w:tc>
          <w:tcPr>
            <w:tcW w:w="6570" w:type="dxa"/>
          </w:tcPr>
          <w:p w:rsidR="00E14B85" w:rsidRPr="002923C5" w:rsidRDefault="00C35B75" w:rsidP="00444376">
            <w:pPr>
              <w:pStyle w:val="NormalWeb"/>
              <w:rPr>
                <w:rFonts w:ascii="Times New Roman" w:hAnsi="Times New Roman" w:cs="Times New Roman"/>
                <w:sz w:val="24"/>
                <w:szCs w:val="24"/>
              </w:rPr>
            </w:pPr>
            <w:r w:rsidRPr="002923C5">
              <w:rPr>
                <w:rFonts w:ascii="Times New Roman" w:hAnsi="Times New Roman" w:cs="Times New Roman"/>
                <w:sz w:val="24"/>
                <w:szCs w:val="24"/>
              </w:rPr>
              <w:t>Quorum established.</w:t>
            </w:r>
          </w:p>
        </w:tc>
        <w:tc>
          <w:tcPr>
            <w:tcW w:w="4320" w:type="dxa"/>
          </w:tcPr>
          <w:p w:rsidR="00F94683" w:rsidRPr="002923C5" w:rsidRDefault="00C35B75" w:rsidP="00C35B75">
            <w:pPr>
              <w:rPr>
                <w:lang w:bidi="en-US"/>
              </w:rPr>
            </w:pPr>
            <w:r w:rsidRPr="002923C5">
              <w:rPr>
                <w:lang w:bidi="en-US"/>
              </w:rPr>
              <w:t xml:space="preserve">MOTION: </w:t>
            </w:r>
            <w:r w:rsidR="00F94683" w:rsidRPr="002923C5">
              <w:rPr>
                <w:lang w:bidi="en-US"/>
              </w:rPr>
              <w:t>To accept the minutes.</w:t>
            </w:r>
          </w:p>
          <w:p w:rsidR="00C35B75" w:rsidRPr="002923C5" w:rsidRDefault="00C35B75" w:rsidP="00C35B75">
            <w:pPr>
              <w:rPr>
                <w:lang w:bidi="en-US"/>
              </w:rPr>
            </w:pPr>
          </w:p>
          <w:p w:rsidR="00C35B75" w:rsidRPr="002923C5" w:rsidRDefault="00C35B75" w:rsidP="00C35B75">
            <w:pPr>
              <w:rPr>
                <w:lang w:bidi="en-US"/>
              </w:rPr>
            </w:pPr>
            <w:r w:rsidRPr="002923C5">
              <w:rPr>
                <w:lang w:bidi="en-US"/>
              </w:rPr>
              <w:t>VOTE:  Unanimous acceptance.</w:t>
            </w:r>
          </w:p>
          <w:p w:rsidR="00E14B85" w:rsidRPr="002923C5" w:rsidRDefault="00E14B85" w:rsidP="00C35B75"/>
        </w:tc>
      </w:tr>
      <w:tr w:rsidR="00E14B85" w:rsidRPr="002923C5" w:rsidTr="00444376">
        <w:trPr>
          <w:trHeight w:val="2447"/>
        </w:trPr>
        <w:tc>
          <w:tcPr>
            <w:tcW w:w="3150" w:type="dxa"/>
          </w:tcPr>
          <w:p w:rsidR="00C67E2C" w:rsidRPr="002923C5" w:rsidRDefault="00C67E2C" w:rsidP="002923C5">
            <w:pPr>
              <w:widowControl w:val="0"/>
              <w:numPr>
                <w:ilvl w:val="0"/>
                <w:numId w:val="2"/>
              </w:numPr>
              <w:suppressAutoHyphens/>
              <w:ind w:left="360"/>
            </w:pPr>
            <w:r w:rsidRPr="002923C5">
              <w:t>Updates from the Dean</w:t>
            </w:r>
            <w:r w:rsidR="002923C5" w:rsidRPr="002923C5">
              <w:t xml:space="preserve"> James Wimbush</w:t>
            </w:r>
          </w:p>
          <w:p w:rsidR="00E14B85" w:rsidRPr="002923C5" w:rsidRDefault="00E14B85" w:rsidP="00444376">
            <w:pPr>
              <w:rPr>
                <w:b/>
              </w:rPr>
            </w:pPr>
          </w:p>
        </w:tc>
        <w:tc>
          <w:tcPr>
            <w:tcW w:w="6570" w:type="dxa"/>
          </w:tcPr>
          <w:p w:rsidR="00E14B85" w:rsidRPr="002923C5" w:rsidRDefault="00C35B75" w:rsidP="00444376">
            <w:r w:rsidRPr="002923C5">
              <w:t xml:space="preserve">Dean </w:t>
            </w:r>
            <w:r w:rsidR="002923C5" w:rsidRPr="002923C5">
              <w:t>James Wimbush stated</w:t>
            </w:r>
            <w:r w:rsidRPr="002923C5">
              <w:t xml:space="preserve"> that he is </w:t>
            </w:r>
            <w:r w:rsidR="002923C5" w:rsidRPr="002923C5">
              <w:t xml:space="preserve">very </w:t>
            </w:r>
            <w:r w:rsidRPr="002923C5">
              <w:t>g</w:t>
            </w:r>
            <w:r w:rsidR="0028195A" w:rsidRPr="002923C5">
              <w:t xml:space="preserve">rateful to </w:t>
            </w:r>
            <w:r w:rsidR="002923C5" w:rsidRPr="002923C5">
              <w:t xml:space="preserve">the </w:t>
            </w:r>
            <w:r w:rsidR="0028195A" w:rsidRPr="002923C5">
              <w:t>committee</w:t>
            </w:r>
            <w:r w:rsidR="00F94683" w:rsidRPr="002923C5">
              <w:t xml:space="preserve"> </w:t>
            </w:r>
            <w:r w:rsidR="002923C5" w:rsidRPr="002923C5">
              <w:t xml:space="preserve">for their work in organizing the Graduate Faculty Council, and for </w:t>
            </w:r>
            <w:r w:rsidR="00525F1A" w:rsidRPr="002923C5">
              <w:t>those</w:t>
            </w:r>
            <w:r w:rsidR="00F94683" w:rsidRPr="002923C5">
              <w:t xml:space="preserve"> </w:t>
            </w:r>
            <w:r w:rsidR="002923C5" w:rsidRPr="002923C5">
              <w:t>individuals accepting</w:t>
            </w:r>
            <w:r w:rsidR="00525F1A" w:rsidRPr="002923C5">
              <w:t xml:space="preserve"> </w:t>
            </w:r>
            <w:r w:rsidR="0028195A" w:rsidRPr="002923C5">
              <w:t xml:space="preserve">leadership </w:t>
            </w:r>
            <w:r w:rsidR="002923C5" w:rsidRPr="002923C5">
              <w:t>positions</w:t>
            </w:r>
            <w:r w:rsidR="00525F1A" w:rsidRPr="002923C5">
              <w:t>.</w:t>
            </w:r>
          </w:p>
          <w:p w:rsidR="00525F1A" w:rsidRPr="002923C5" w:rsidRDefault="00525F1A" w:rsidP="00444376"/>
          <w:p w:rsidR="0028195A" w:rsidRPr="002923C5" w:rsidRDefault="0028195A" w:rsidP="00444376">
            <w:r w:rsidRPr="002923C5">
              <w:t>Good news</w:t>
            </w:r>
            <w:r w:rsidR="00525F1A" w:rsidRPr="002923C5">
              <w:t xml:space="preserve"> to Announce:</w:t>
            </w:r>
          </w:p>
          <w:p w:rsidR="0028195A" w:rsidRPr="002923C5" w:rsidRDefault="00525F1A" w:rsidP="0028195A">
            <w:pPr>
              <w:pStyle w:val="ListParagraph"/>
              <w:numPr>
                <w:ilvl w:val="0"/>
                <w:numId w:val="5"/>
              </w:numPr>
              <w:rPr>
                <w:rFonts w:ascii="Times New Roman" w:hAnsi="Times New Roman" w:cs="Times New Roman"/>
                <w:sz w:val="24"/>
                <w:szCs w:val="24"/>
              </w:rPr>
            </w:pPr>
            <w:r w:rsidRPr="002923C5">
              <w:rPr>
                <w:rFonts w:ascii="Times New Roman" w:hAnsi="Times New Roman" w:cs="Times New Roman"/>
                <w:sz w:val="24"/>
                <w:szCs w:val="24"/>
              </w:rPr>
              <w:t xml:space="preserve">At the </w:t>
            </w:r>
            <w:r w:rsidR="00844A89" w:rsidRPr="002923C5">
              <w:rPr>
                <w:rFonts w:ascii="Times New Roman" w:hAnsi="Times New Roman" w:cs="Times New Roman"/>
                <w:sz w:val="24"/>
                <w:szCs w:val="24"/>
              </w:rPr>
              <w:t>Annual C</w:t>
            </w:r>
            <w:r w:rsidR="0028195A" w:rsidRPr="002923C5">
              <w:rPr>
                <w:rFonts w:ascii="Times New Roman" w:hAnsi="Times New Roman" w:cs="Times New Roman"/>
                <w:sz w:val="24"/>
                <w:szCs w:val="24"/>
              </w:rPr>
              <w:t xml:space="preserve">ouncil </w:t>
            </w:r>
            <w:r w:rsidR="00844A89" w:rsidRPr="002923C5">
              <w:rPr>
                <w:rFonts w:ascii="Times New Roman" w:hAnsi="Times New Roman" w:cs="Times New Roman"/>
                <w:sz w:val="24"/>
                <w:szCs w:val="24"/>
              </w:rPr>
              <w:t>of G</w:t>
            </w:r>
            <w:r w:rsidR="0028195A" w:rsidRPr="002923C5">
              <w:rPr>
                <w:rFonts w:ascii="Times New Roman" w:hAnsi="Times New Roman" w:cs="Times New Roman"/>
                <w:sz w:val="24"/>
                <w:szCs w:val="24"/>
              </w:rPr>
              <w:t xml:space="preserve">raduate </w:t>
            </w:r>
            <w:r w:rsidR="00844A89" w:rsidRPr="002923C5">
              <w:rPr>
                <w:rFonts w:ascii="Times New Roman" w:hAnsi="Times New Roman" w:cs="Times New Roman"/>
                <w:sz w:val="24"/>
                <w:szCs w:val="24"/>
              </w:rPr>
              <w:t>Schools</w:t>
            </w:r>
            <w:r w:rsidR="0028195A" w:rsidRPr="002923C5">
              <w:rPr>
                <w:rFonts w:ascii="Times New Roman" w:hAnsi="Times New Roman" w:cs="Times New Roman"/>
                <w:sz w:val="24"/>
                <w:szCs w:val="24"/>
              </w:rPr>
              <w:t xml:space="preserve"> meeting </w:t>
            </w:r>
            <w:r w:rsidR="00F94683" w:rsidRPr="002923C5">
              <w:rPr>
                <w:rFonts w:ascii="Times New Roman" w:hAnsi="Times New Roman" w:cs="Times New Roman"/>
                <w:sz w:val="24"/>
                <w:szCs w:val="24"/>
              </w:rPr>
              <w:t xml:space="preserve">in </w:t>
            </w:r>
            <w:r w:rsidR="00844A89" w:rsidRPr="002923C5">
              <w:rPr>
                <w:rFonts w:ascii="Times New Roman" w:hAnsi="Times New Roman" w:cs="Times New Roman"/>
                <w:sz w:val="24"/>
                <w:szCs w:val="24"/>
              </w:rPr>
              <w:t>Seattle</w:t>
            </w:r>
            <w:r w:rsidRPr="002923C5">
              <w:rPr>
                <w:rFonts w:ascii="Times New Roman" w:hAnsi="Times New Roman" w:cs="Times New Roman"/>
                <w:sz w:val="24"/>
                <w:szCs w:val="24"/>
              </w:rPr>
              <w:t>,</w:t>
            </w:r>
            <w:r w:rsidR="00F94683" w:rsidRPr="002923C5">
              <w:rPr>
                <w:rFonts w:ascii="Times New Roman" w:hAnsi="Times New Roman" w:cs="Times New Roman"/>
                <w:sz w:val="24"/>
                <w:szCs w:val="24"/>
              </w:rPr>
              <w:t xml:space="preserve"> </w:t>
            </w:r>
            <w:r w:rsidR="0020754A" w:rsidRPr="002923C5">
              <w:rPr>
                <w:rFonts w:ascii="Times New Roman" w:hAnsi="Times New Roman" w:cs="Times New Roman"/>
                <w:sz w:val="24"/>
                <w:szCs w:val="24"/>
              </w:rPr>
              <w:t>Dean Wimbush experienced a proud mo</w:t>
            </w:r>
            <w:r w:rsidR="00F94683" w:rsidRPr="002923C5">
              <w:rPr>
                <w:rFonts w:ascii="Times New Roman" w:hAnsi="Times New Roman" w:cs="Times New Roman"/>
                <w:sz w:val="24"/>
                <w:szCs w:val="24"/>
              </w:rPr>
              <w:t>ment</w:t>
            </w:r>
            <w:r w:rsidR="002923C5" w:rsidRPr="002923C5">
              <w:rPr>
                <w:rFonts w:ascii="Times New Roman" w:hAnsi="Times New Roman" w:cs="Times New Roman"/>
                <w:sz w:val="24"/>
                <w:szCs w:val="24"/>
              </w:rPr>
              <w:t>,</w:t>
            </w:r>
            <w:r w:rsidR="00F94683" w:rsidRPr="002923C5">
              <w:rPr>
                <w:rFonts w:ascii="Times New Roman" w:hAnsi="Times New Roman" w:cs="Times New Roman"/>
                <w:sz w:val="24"/>
                <w:szCs w:val="24"/>
              </w:rPr>
              <w:t xml:space="preserve"> </w:t>
            </w:r>
            <w:r w:rsidR="002923C5" w:rsidRPr="002923C5">
              <w:rPr>
                <w:rFonts w:ascii="Times New Roman" w:hAnsi="Times New Roman" w:cs="Times New Roman"/>
                <w:sz w:val="24"/>
                <w:szCs w:val="24"/>
              </w:rPr>
              <w:t xml:space="preserve">as part of Indiana University, </w:t>
            </w:r>
            <w:r w:rsidR="0020754A" w:rsidRPr="002923C5">
              <w:rPr>
                <w:rFonts w:ascii="Times New Roman" w:hAnsi="Times New Roman" w:cs="Times New Roman"/>
                <w:sz w:val="24"/>
                <w:szCs w:val="24"/>
              </w:rPr>
              <w:t xml:space="preserve">when </w:t>
            </w:r>
            <w:r w:rsidR="0020754A" w:rsidRPr="002923C5">
              <w:rPr>
                <w:rFonts w:ascii="Times New Roman" w:hAnsi="Times New Roman" w:cs="Times New Roman"/>
                <w:sz w:val="24"/>
                <w:szCs w:val="24"/>
                <w:lang w:val="en"/>
              </w:rPr>
              <w:t>Timo Schaefer received the 2015 award in Humanities and Fine Arts for his dissertation, “The Social Origins of Justice: Mexico in the Age of Utopian Failure, 1821-1870.” Schaefer was selected from 71 other nominees nationwide. The award is the most prestigious accolade for recent dissertation work. Schaefer is the first IU graduate student to win since the awards inception in 1982. He now works as a postdoctoral fellow in the Department of History at the University of British Columbia.</w:t>
            </w:r>
            <w:r w:rsidR="002923C5" w:rsidRPr="002923C5">
              <w:rPr>
                <w:rFonts w:ascii="Times New Roman" w:hAnsi="Times New Roman" w:cs="Times New Roman"/>
                <w:sz w:val="24"/>
                <w:szCs w:val="24"/>
                <w:lang w:val="en"/>
              </w:rPr>
              <w:t xml:space="preserve"> </w:t>
            </w:r>
            <w:r w:rsidR="002923C5" w:rsidRPr="002923C5">
              <w:rPr>
                <w:rFonts w:ascii="Times New Roman" w:hAnsi="Times New Roman" w:cs="Times New Roman"/>
                <w:sz w:val="24"/>
                <w:szCs w:val="24"/>
              </w:rPr>
              <w:t>Dr. Schaefer</w:t>
            </w:r>
            <w:r w:rsidR="0020754A" w:rsidRPr="002923C5">
              <w:rPr>
                <w:rFonts w:ascii="Times New Roman" w:hAnsi="Times New Roman" w:cs="Times New Roman"/>
                <w:sz w:val="24"/>
                <w:szCs w:val="24"/>
              </w:rPr>
              <w:t xml:space="preserve"> provided an</w:t>
            </w:r>
            <w:r w:rsidR="00844A89" w:rsidRPr="002923C5">
              <w:rPr>
                <w:rFonts w:ascii="Times New Roman" w:hAnsi="Times New Roman" w:cs="Times New Roman"/>
                <w:sz w:val="24"/>
                <w:szCs w:val="24"/>
              </w:rPr>
              <w:t xml:space="preserve"> overview </w:t>
            </w:r>
            <w:r w:rsidRPr="002923C5">
              <w:rPr>
                <w:rFonts w:ascii="Times New Roman" w:hAnsi="Times New Roman" w:cs="Times New Roman"/>
                <w:sz w:val="24"/>
                <w:szCs w:val="24"/>
              </w:rPr>
              <w:t>of his research and did a fantastic job of describing his research</w:t>
            </w:r>
            <w:r w:rsidR="0028195A" w:rsidRPr="002923C5">
              <w:rPr>
                <w:rFonts w:ascii="Times New Roman" w:hAnsi="Times New Roman" w:cs="Times New Roman"/>
                <w:sz w:val="24"/>
                <w:szCs w:val="24"/>
              </w:rPr>
              <w:t xml:space="preserve"> and </w:t>
            </w:r>
            <w:r w:rsidRPr="002923C5">
              <w:rPr>
                <w:rFonts w:ascii="Times New Roman" w:hAnsi="Times New Roman" w:cs="Times New Roman"/>
                <w:sz w:val="24"/>
                <w:szCs w:val="24"/>
              </w:rPr>
              <w:t xml:space="preserve">the </w:t>
            </w:r>
            <w:r w:rsidR="0028195A" w:rsidRPr="002923C5">
              <w:rPr>
                <w:rFonts w:ascii="Times New Roman" w:hAnsi="Times New Roman" w:cs="Times New Roman"/>
                <w:sz w:val="24"/>
                <w:szCs w:val="24"/>
              </w:rPr>
              <w:t>impact</w:t>
            </w:r>
            <w:r w:rsidR="00844A89" w:rsidRPr="002923C5">
              <w:rPr>
                <w:rFonts w:ascii="Times New Roman" w:hAnsi="Times New Roman" w:cs="Times New Roman"/>
                <w:sz w:val="24"/>
                <w:szCs w:val="24"/>
              </w:rPr>
              <w:t xml:space="preserve"> on current times</w:t>
            </w:r>
            <w:r w:rsidR="002923C5" w:rsidRPr="002923C5">
              <w:rPr>
                <w:rFonts w:ascii="Times New Roman" w:hAnsi="Times New Roman" w:cs="Times New Roman"/>
                <w:sz w:val="24"/>
                <w:szCs w:val="24"/>
              </w:rPr>
              <w:t>.</w:t>
            </w:r>
          </w:p>
          <w:p w:rsidR="0028195A" w:rsidRPr="002923C5" w:rsidRDefault="00525F1A" w:rsidP="002923C5">
            <w:pPr>
              <w:pStyle w:val="ListParagraph"/>
              <w:numPr>
                <w:ilvl w:val="0"/>
                <w:numId w:val="5"/>
              </w:numPr>
              <w:rPr>
                <w:rFonts w:ascii="Times New Roman" w:hAnsi="Times New Roman" w:cs="Times New Roman"/>
                <w:sz w:val="24"/>
                <w:szCs w:val="24"/>
              </w:rPr>
            </w:pPr>
            <w:r w:rsidRPr="002923C5">
              <w:rPr>
                <w:rFonts w:ascii="Times New Roman" w:hAnsi="Times New Roman" w:cs="Times New Roman"/>
                <w:sz w:val="24"/>
                <w:szCs w:val="24"/>
              </w:rPr>
              <w:t>Indiana University was invited</w:t>
            </w:r>
            <w:r w:rsidR="002923C5" w:rsidRPr="002923C5">
              <w:rPr>
                <w:rFonts w:ascii="Times New Roman" w:hAnsi="Times New Roman" w:cs="Times New Roman"/>
                <w:sz w:val="24"/>
                <w:szCs w:val="24"/>
              </w:rPr>
              <w:t>,</w:t>
            </w:r>
            <w:r w:rsidR="0028195A" w:rsidRPr="002923C5">
              <w:rPr>
                <w:rFonts w:ascii="Times New Roman" w:hAnsi="Times New Roman" w:cs="Times New Roman"/>
                <w:sz w:val="24"/>
                <w:szCs w:val="24"/>
              </w:rPr>
              <w:t xml:space="preserve"> as a graduate </w:t>
            </w:r>
            <w:r w:rsidR="00844A89" w:rsidRPr="002923C5">
              <w:rPr>
                <w:rFonts w:ascii="Times New Roman" w:hAnsi="Times New Roman" w:cs="Times New Roman"/>
                <w:sz w:val="24"/>
                <w:szCs w:val="24"/>
              </w:rPr>
              <w:t>school</w:t>
            </w:r>
            <w:r w:rsidR="002923C5" w:rsidRPr="002923C5">
              <w:rPr>
                <w:rFonts w:ascii="Times New Roman" w:hAnsi="Times New Roman" w:cs="Times New Roman"/>
                <w:sz w:val="24"/>
                <w:szCs w:val="24"/>
              </w:rPr>
              <w:t>,</w:t>
            </w:r>
            <w:r w:rsidR="00844A89" w:rsidRPr="002923C5">
              <w:rPr>
                <w:rFonts w:ascii="Times New Roman" w:hAnsi="Times New Roman" w:cs="Times New Roman"/>
                <w:sz w:val="24"/>
                <w:szCs w:val="24"/>
              </w:rPr>
              <w:t xml:space="preserve"> to participate in </w:t>
            </w:r>
            <w:r w:rsidRPr="002923C5">
              <w:rPr>
                <w:rFonts w:ascii="Times New Roman" w:hAnsi="Times New Roman" w:cs="Times New Roman"/>
                <w:sz w:val="24"/>
                <w:szCs w:val="24"/>
              </w:rPr>
              <w:t xml:space="preserve">the </w:t>
            </w:r>
            <w:r w:rsidR="00844A89" w:rsidRPr="002923C5">
              <w:rPr>
                <w:rFonts w:ascii="Times New Roman" w:hAnsi="Times New Roman" w:cs="Times New Roman"/>
                <w:sz w:val="24"/>
                <w:szCs w:val="24"/>
              </w:rPr>
              <w:t>CIRTL Network which is the C</w:t>
            </w:r>
            <w:r w:rsidR="00C35B75" w:rsidRPr="002923C5">
              <w:rPr>
                <w:rFonts w:ascii="Times New Roman" w:hAnsi="Times New Roman" w:cs="Times New Roman"/>
                <w:sz w:val="24"/>
                <w:szCs w:val="24"/>
              </w:rPr>
              <w:t xml:space="preserve">enter for </w:t>
            </w:r>
            <w:r w:rsidR="00844A89" w:rsidRPr="002923C5">
              <w:rPr>
                <w:rFonts w:ascii="Times New Roman" w:hAnsi="Times New Roman" w:cs="Times New Roman"/>
                <w:sz w:val="24"/>
                <w:szCs w:val="24"/>
              </w:rPr>
              <w:t>the I</w:t>
            </w:r>
            <w:r w:rsidR="00C35B75" w:rsidRPr="002923C5">
              <w:rPr>
                <w:rFonts w:ascii="Times New Roman" w:hAnsi="Times New Roman" w:cs="Times New Roman"/>
                <w:sz w:val="24"/>
                <w:szCs w:val="24"/>
              </w:rPr>
              <w:t xml:space="preserve">ntegration of </w:t>
            </w:r>
            <w:r w:rsidR="00844A89" w:rsidRPr="002923C5">
              <w:rPr>
                <w:rFonts w:ascii="Times New Roman" w:hAnsi="Times New Roman" w:cs="Times New Roman"/>
                <w:sz w:val="24"/>
                <w:szCs w:val="24"/>
              </w:rPr>
              <w:t xml:space="preserve">Research, </w:t>
            </w:r>
            <w:r w:rsidR="002923C5" w:rsidRPr="002923C5">
              <w:rPr>
                <w:rFonts w:ascii="Times New Roman" w:hAnsi="Times New Roman" w:cs="Times New Roman"/>
                <w:sz w:val="24"/>
                <w:szCs w:val="24"/>
              </w:rPr>
              <w:t>Teaching,</w:t>
            </w:r>
            <w:r w:rsidR="00844A89" w:rsidRPr="002923C5">
              <w:rPr>
                <w:rFonts w:ascii="Times New Roman" w:hAnsi="Times New Roman" w:cs="Times New Roman"/>
                <w:sz w:val="24"/>
                <w:szCs w:val="24"/>
              </w:rPr>
              <w:t xml:space="preserve"> and Lea</w:t>
            </w:r>
            <w:r w:rsidR="00F94683" w:rsidRPr="002923C5">
              <w:rPr>
                <w:rFonts w:ascii="Times New Roman" w:hAnsi="Times New Roman" w:cs="Times New Roman"/>
                <w:sz w:val="24"/>
                <w:szCs w:val="24"/>
              </w:rPr>
              <w:t>rning</w:t>
            </w:r>
            <w:r w:rsidR="00844A89" w:rsidRPr="002923C5">
              <w:rPr>
                <w:rFonts w:ascii="Times New Roman" w:hAnsi="Times New Roman" w:cs="Times New Roman"/>
                <w:sz w:val="24"/>
                <w:szCs w:val="24"/>
              </w:rPr>
              <w:t xml:space="preserve">. They are committed to advancing the teaching of STEM disciplines in higher education. </w:t>
            </w:r>
            <w:r w:rsidR="00F94683" w:rsidRPr="002923C5">
              <w:rPr>
                <w:rFonts w:ascii="Times New Roman" w:hAnsi="Times New Roman" w:cs="Times New Roman"/>
                <w:sz w:val="24"/>
                <w:szCs w:val="24"/>
              </w:rPr>
              <w:t xml:space="preserve"> </w:t>
            </w:r>
            <w:r w:rsidRPr="002923C5">
              <w:rPr>
                <w:rFonts w:ascii="Times New Roman" w:hAnsi="Times New Roman" w:cs="Times New Roman"/>
                <w:sz w:val="24"/>
                <w:szCs w:val="24"/>
                <w:lang w:val="en"/>
              </w:rPr>
              <w:t xml:space="preserve">The CIRTL mission is to enhance excellence in undergraduate education through the development of a national faculty committed to implementing and advancing effective teaching practices for diverse learners as part of successful and varied professional careers. </w:t>
            </w:r>
            <w:r w:rsidR="002923C5" w:rsidRPr="002923C5">
              <w:rPr>
                <w:rFonts w:ascii="Times New Roman" w:hAnsi="Times New Roman" w:cs="Times New Roman"/>
                <w:sz w:val="24"/>
                <w:szCs w:val="24"/>
                <w:lang w:val="en"/>
              </w:rPr>
              <w:t xml:space="preserve">Dean Wimbush articulated that CIRTL’s </w:t>
            </w:r>
            <w:r w:rsidR="000905C3">
              <w:rPr>
                <w:rFonts w:ascii="Times New Roman" w:hAnsi="Times New Roman" w:cs="Times New Roman"/>
                <w:sz w:val="24"/>
                <w:szCs w:val="24"/>
              </w:rPr>
              <w:t>v</w:t>
            </w:r>
            <w:r w:rsidRPr="002923C5">
              <w:rPr>
                <w:rFonts w:ascii="Times New Roman" w:hAnsi="Times New Roman" w:cs="Times New Roman"/>
                <w:sz w:val="24"/>
                <w:szCs w:val="24"/>
              </w:rPr>
              <w:t xml:space="preserve">alues </w:t>
            </w:r>
            <w:r w:rsidR="002923C5" w:rsidRPr="002923C5">
              <w:rPr>
                <w:rFonts w:ascii="Times New Roman" w:hAnsi="Times New Roman" w:cs="Times New Roman"/>
                <w:sz w:val="24"/>
                <w:szCs w:val="24"/>
              </w:rPr>
              <w:t xml:space="preserve">are </w:t>
            </w:r>
            <w:r w:rsidRPr="002923C5">
              <w:rPr>
                <w:rFonts w:ascii="Times New Roman" w:hAnsi="Times New Roman" w:cs="Times New Roman"/>
                <w:sz w:val="24"/>
                <w:szCs w:val="24"/>
              </w:rPr>
              <w:t xml:space="preserve">consistent with IU and IUPUI. </w:t>
            </w:r>
            <w:r w:rsidR="002923C5" w:rsidRPr="002923C5">
              <w:rPr>
                <w:rFonts w:ascii="Times New Roman" w:hAnsi="Times New Roman" w:cs="Times New Roman"/>
                <w:sz w:val="24"/>
                <w:szCs w:val="24"/>
              </w:rPr>
              <w:t xml:space="preserve">The application was submitted </w:t>
            </w:r>
            <w:r w:rsidR="00456CA5">
              <w:rPr>
                <w:rFonts w:ascii="Times New Roman" w:hAnsi="Times New Roman" w:cs="Times New Roman"/>
                <w:sz w:val="24"/>
                <w:szCs w:val="24"/>
              </w:rPr>
              <w:t xml:space="preserve">and accepted </w:t>
            </w:r>
            <w:r w:rsidR="002923C5" w:rsidRPr="002923C5">
              <w:rPr>
                <w:rFonts w:ascii="Times New Roman" w:hAnsi="Times New Roman" w:cs="Times New Roman"/>
                <w:sz w:val="24"/>
                <w:szCs w:val="24"/>
              </w:rPr>
              <w:t xml:space="preserve">for IU as a system school. </w:t>
            </w:r>
          </w:p>
        </w:tc>
        <w:tc>
          <w:tcPr>
            <w:tcW w:w="4320" w:type="dxa"/>
          </w:tcPr>
          <w:p w:rsidR="00E14B85" w:rsidRPr="002923C5" w:rsidRDefault="00C35B75" w:rsidP="00C35B75">
            <w:r w:rsidRPr="002923C5">
              <w:t>Information only.</w:t>
            </w:r>
          </w:p>
          <w:p w:rsidR="00E75266" w:rsidRPr="002923C5" w:rsidRDefault="00E75266" w:rsidP="00C35B75">
            <w:r w:rsidRPr="002923C5">
              <w:t>Congratulations to Dr. Schaefer.</w:t>
            </w:r>
          </w:p>
        </w:tc>
      </w:tr>
      <w:tr w:rsidR="00E14B85" w:rsidRPr="002923C5" w:rsidTr="00444376">
        <w:trPr>
          <w:trHeight w:val="2447"/>
        </w:trPr>
        <w:tc>
          <w:tcPr>
            <w:tcW w:w="3150" w:type="dxa"/>
          </w:tcPr>
          <w:p w:rsidR="00C67E2C" w:rsidRPr="002923C5" w:rsidRDefault="00C67E2C" w:rsidP="002923C5">
            <w:pPr>
              <w:widowControl w:val="0"/>
              <w:numPr>
                <w:ilvl w:val="0"/>
                <w:numId w:val="2"/>
              </w:numPr>
              <w:suppressAutoHyphens/>
              <w:ind w:left="360"/>
            </w:pPr>
            <w:r w:rsidRPr="002923C5">
              <w:t>Results of polling, voting since last meeting</w:t>
            </w:r>
          </w:p>
          <w:p w:rsidR="00C67E2C" w:rsidRPr="002923C5" w:rsidRDefault="00C67E2C" w:rsidP="002923C5">
            <w:pPr>
              <w:widowControl w:val="0"/>
              <w:numPr>
                <w:ilvl w:val="0"/>
                <w:numId w:val="3"/>
              </w:numPr>
              <w:suppressAutoHyphens/>
            </w:pPr>
            <w:r w:rsidRPr="002923C5">
              <w:t>Committee assignments and charges</w:t>
            </w:r>
          </w:p>
          <w:p w:rsidR="00E14B85" w:rsidRPr="002923C5" w:rsidRDefault="00C67E2C" w:rsidP="00593A83">
            <w:pPr>
              <w:widowControl w:val="0"/>
              <w:numPr>
                <w:ilvl w:val="0"/>
                <w:numId w:val="3"/>
              </w:numPr>
              <w:suppressAutoHyphens/>
              <w:rPr>
                <w:b/>
              </w:rPr>
            </w:pPr>
            <w:r w:rsidRPr="002923C5">
              <w:t>Elections of new GFC members</w:t>
            </w:r>
          </w:p>
        </w:tc>
        <w:tc>
          <w:tcPr>
            <w:tcW w:w="6570" w:type="dxa"/>
          </w:tcPr>
          <w:p w:rsidR="00E75266" w:rsidRPr="002923C5" w:rsidRDefault="00E75266" w:rsidP="00444376">
            <w:r w:rsidRPr="002923C5">
              <w:t>Discussion on charges for each committee</w:t>
            </w:r>
          </w:p>
          <w:p w:rsidR="00E75266" w:rsidRPr="002923C5" w:rsidRDefault="00E75266" w:rsidP="00444376"/>
          <w:p w:rsidR="00E75266" w:rsidRPr="002923C5" w:rsidRDefault="00D26DA5" w:rsidP="00444376">
            <w:pPr>
              <w:rPr>
                <w:color w:val="333333"/>
              </w:rPr>
            </w:pPr>
            <w:r w:rsidRPr="002923C5">
              <w:t xml:space="preserve">Academic Policy committee: </w:t>
            </w:r>
            <w:r w:rsidR="00E75266" w:rsidRPr="002923C5">
              <w:rPr>
                <w:color w:val="333333"/>
              </w:rPr>
              <w:t xml:space="preserve">It shall be the responsibility of this committee to make recommendations to the Council regarding development and review of academic policies of the University Graduate School, unresolved curricular </w:t>
            </w:r>
            <w:r w:rsidR="004A30DC" w:rsidRPr="002923C5">
              <w:rPr>
                <w:color w:val="333333"/>
              </w:rPr>
              <w:t>remonstrance</w:t>
            </w:r>
            <w:r w:rsidR="00E75266" w:rsidRPr="002923C5">
              <w:rPr>
                <w:color w:val="333333"/>
              </w:rPr>
              <w:t>, and graduate program review.</w:t>
            </w:r>
          </w:p>
          <w:p w:rsidR="00D26DA5" w:rsidRPr="002923C5" w:rsidRDefault="00D26DA5" w:rsidP="00444376">
            <w:pPr>
              <w:rPr>
                <w:color w:val="333333"/>
              </w:rPr>
            </w:pPr>
          </w:p>
          <w:p w:rsidR="00D26DA5" w:rsidRPr="002923C5" w:rsidRDefault="00D26DA5" w:rsidP="00444376">
            <w:pPr>
              <w:rPr>
                <w:color w:val="333333"/>
              </w:rPr>
            </w:pPr>
            <w:r w:rsidRPr="002923C5">
              <w:rPr>
                <w:color w:val="333333"/>
              </w:rPr>
              <w:t>Awards Committee: The duties of the Awards Committee shall be to review applications for the annual award competitions administered by the School, and to review applications for external award competitions.</w:t>
            </w:r>
          </w:p>
          <w:p w:rsidR="00D26DA5" w:rsidRPr="002923C5" w:rsidRDefault="00D26DA5" w:rsidP="00444376">
            <w:pPr>
              <w:rPr>
                <w:color w:val="333333"/>
              </w:rPr>
            </w:pPr>
          </w:p>
          <w:p w:rsidR="00D26DA5" w:rsidRPr="002923C5" w:rsidRDefault="00D26DA5" w:rsidP="00444376">
            <w:pPr>
              <w:rPr>
                <w:color w:val="333333"/>
              </w:rPr>
            </w:pPr>
            <w:r w:rsidRPr="002923C5">
              <w:rPr>
                <w:color w:val="333333"/>
              </w:rPr>
              <w:t xml:space="preserve">Graduate Initiatives Committee: The duties of the Graduate Initiatives Committee shall be to review the current activities of the School and the Graduate Council and propose new initiatives as appropriate. The Committee shall also make recommendations </w:t>
            </w:r>
            <w:r w:rsidRPr="002923C5">
              <w:rPr>
                <w:color w:val="333333"/>
              </w:rPr>
              <w:lastRenderedPageBreak/>
              <w:t>to the Council regarding the introduction of new graduate degrees or graduate certificate programs developed on any campus in the Indiana University system. Review if Diversity Issues Committee to become a standing committee.</w:t>
            </w:r>
          </w:p>
          <w:p w:rsidR="006C2FD6" w:rsidRPr="002923C5" w:rsidRDefault="006C2FD6" w:rsidP="00444376">
            <w:pPr>
              <w:rPr>
                <w:color w:val="333333"/>
              </w:rPr>
            </w:pPr>
          </w:p>
          <w:p w:rsidR="00753914" w:rsidRPr="002923C5" w:rsidRDefault="004A30DC" w:rsidP="00753914">
            <w:pPr>
              <w:spacing w:before="100" w:beforeAutospacing="1" w:after="100" w:afterAutospacing="1"/>
            </w:pPr>
            <w:r w:rsidRPr="002923C5">
              <w:rPr>
                <w:color w:val="333333"/>
              </w:rPr>
              <w:t>Diversity</w:t>
            </w:r>
            <w:r>
              <w:rPr>
                <w:color w:val="333333"/>
              </w:rPr>
              <w:t xml:space="preserve"> Committee</w:t>
            </w:r>
            <w:r w:rsidR="006C2FD6" w:rsidRPr="002923C5">
              <w:rPr>
                <w:color w:val="333333"/>
              </w:rPr>
              <w:t xml:space="preserve"> shall review current state of diver</w:t>
            </w:r>
            <w:r w:rsidR="002923C5">
              <w:rPr>
                <w:color w:val="333333"/>
              </w:rPr>
              <w:t>sity at Indiana university.</w:t>
            </w:r>
            <w:r w:rsidR="00753914" w:rsidRPr="002923C5">
              <w:rPr>
                <w:color w:val="333333"/>
              </w:rPr>
              <w:t xml:space="preserve"> </w:t>
            </w:r>
            <w:r w:rsidR="00753914" w:rsidRPr="002923C5">
              <w:t>The Diversity Issues Committee shall:</w:t>
            </w:r>
          </w:p>
          <w:p w:rsidR="00753914" w:rsidRPr="002923C5" w:rsidRDefault="00753914" w:rsidP="00753914">
            <w:pPr>
              <w:numPr>
                <w:ilvl w:val="0"/>
                <w:numId w:val="7"/>
              </w:numPr>
              <w:spacing w:before="100" w:beforeAutospacing="1" w:after="100" w:afterAutospacing="1"/>
            </w:pPr>
            <w:r w:rsidRPr="002923C5">
              <w:t xml:space="preserve">Review the current state of diversity within the graduate programs at IU, including both faculty and students; </w:t>
            </w:r>
          </w:p>
          <w:p w:rsidR="00753914" w:rsidRPr="002923C5" w:rsidRDefault="00753914" w:rsidP="00753914">
            <w:pPr>
              <w:numPr>
                <w:ilvl w:val="0"/>
                <w:numId w:val="7"/>
              </w:numPr>
              <w:spacing w:before="100" w:beforeAutospacing="1" w:after="100" w:afterAutospacing="1"/>
            </w:pPr>
            <w:r w:rsidRPr="002923C5">
              <w:t>Develop goals for inclusion and diversity in the University Graduate School; and</w:t>
            </w:r>
          </w:p>
          <w:p w:rsidR="00753914" w:rsidRPr="002923C5" w:rsidRDefault="000905C3" w:rsidP="00753914">
            <w:pPr>
              <w:numPr>
                <w:ilvl w:val="0"/>
                <w:numId w:val="7"/>
              </w:numPr>
              <w:spacing w:before="100" w:beforeAutospacing="1" w:after="100" w:afterAutospacing="1"/>
            </w:pPr>
            <w:r>
              <w:t>Advisory role for</w:t>
            </w:r>
            <w:r w:rsidR="004A30DC">
              <w:t xml:space="preserve"> </w:t>
            </w:r>
            <w:r w:rsidR="00753914" w:rsidRPr="002923C5">
              <w:t>Dean</w:t>
            </w:r>
            <w:r w:rsidR="004A30DC">
              <w:t>s</w:t>
            </w:r>
            <w:r w:rsidR="00753914" w:rsidRPr="002923C5">
              <w:t xml:space="preserve"> and Associate Deans of the UGS on issues related to diversity and inclusion.</w:t>
            </w:r>
          </w:p>
          <w:p w:rsidR="006C2FD6" w:rsidRPr="002923C5" w:rsidRDefault="006C2FD6" w:rsidP="00444376"/>
          <w:p w:rsidR="00D26DA5" w:rsidRPr="002923C5" w:rsidRDefault="00D26DA5" w:rsidP="00444376"/>
          <w:p w:rsidR="00001901" w:rsidRPr="002923C5" w:rsidRDefault="00B75B37" w:rsidP="00444376">
            <w:r>
              <w:t xml:space="preserve">Call out for </w:t>
            </w:r>
            <w:r w:rsidR="00001901" w:rsidRPr="002923C5">
              <w:t>volunteer</w:t>
            </w:r>
            <w:r>
              <w:t>s</w:t>
            </w:r>
            <w:r w:rsidR="00001901" w:rsidRPr="002923C5">
              <w:t xml:space="preserve"> to chair</w:t>
            </w:r>
            <w:r>
              <w:t xml:space="preserve"> </w:t>
            </w:r>
            <w:r w:rsidR="00662F3A">
              <w:t>committees</w:t>
            </w:r>
            <w:r w:rsidR="00001901" w:rsidRPr="002923C5">
              <w:t xml:space="preserve">: </w:t>
            </w:r>
          </w:p>
          <w:p w:rsidR="00001901" w:rsidRPr="002923C5" w:rsidRDefault="00001901" w:rsidP="00444376">
            <w:r w:rsidRPr="002923C5">
              <w:t>Academic Policy committee</w:t>
            </w:r>
            <w:r w:rsidR="00E75266" w:rsidRPr="002923C5">
              <w:t>:</w:t>
            </w:r>
            <w:r w:rsidRPr="002923C5">
              <w:t xml:space="preserve"> Rachel Applegate</w:t>
            </w:r>
          </w:p>
          <w:p w:rsidR="00001901" w:rsidRPr="002923C5" w:rsidRDefault="00001901" w:rsidP="00444376">
            <w:r w:rsidRPr="002923C5">
              <w:t>Awards Committee</w:t>
            </w:r>
            <w:r w:rsidR="00E75266" w:rsidRPr="002923C5">
              <w:t>:</w:t>
            </w:r>
            <w:r w:rsidR="006C2FD6" w:rsidRPr="002923C5">
              <w:t xml:space="preserve"> Jennifer le</w:t>
            </w:r>
            <w:r w:rsidRPr="002923C5">
              <w:t>nce</w:t>
            </w:r>
          </w:p>
          <w:p w:rsidR="00001901" w:rsidRPr="002923C5" w:rsidRDefault="00001901" w:rsidP="00444376">
            <w:r w:rsidRPr="002923C5">
              <w:t xml:space="preserve">Graduate </w:t>
            </w:r>
            <w:r w:rsidR="006C2FD6" w:rsidRPr="002923C5">
              <w:t>Initiatives:</w:t>
            </w:r>
            <w:r w:rsidRPr="002923C5">
              <w:t xml:space="preserve"> Patricia McManus</w:t>
            </w:r>
          </w:p>
          <w:p w:rsidR="00001901" w:rsidRPr="002923C5" w:rsidRDefault="00001901" w:rsidP="00444376">
            <w:r w:rsidRPr="002923C5">
              <w:t>Diversity Committee</w:t>
            </w:r>
            <w:r w:rsidR="006C2FD6" w:rsidRPr="002923C5">
              <w:t>:</w:t>
            </w:r>
            <w:r w:rsidRPr="002923C5">
              <w:t xml:space="preserve"> </w:t>
            </w:r>
            <w:r w:rsidR="0025054E" w:rsidRPr="002923C5">
              <w:t>Christiana Ochoa</w:t>
            </w:r>
          </w:p>
          <w:p w:rsidR="0025054E" w:rsidRPr="002923C5" w:rsidRDefault="0025054E" w:rsidP="00444376"/>
          <w:p w:rsidR="00001901" w:rsidRPr="002923C5" w:rsidRDefault="00662F3A" w:rsidP="00662F3A">
            <w:r>
              <w:t>Discussion on future elections for the Graduate Council Committee.</w:t>
            </w:r>
          </w:p>
        </w:tc>
        <w:tc>
          <w:tcPr>
            <w:tcW w:w="4320" w:type="dxa"/>
          </w:tcPr>
          <w:p w:rsidR="003A1D15" w:rsidRDefault="003A1D15" w:rsidP="00444376"/>
          <w:p w:rsidR="003A1D15" w:rsidRDefault="003A1D15" w:rsidP="00444376"/>
          <w:p w:rsidR="002923C5" w:rsidRDefault="002923C5" w:rsidP="00444376">
            <w:r>
              <w:t>Information only.</w:t>
            </w:r>
          </w:p>
          <w:p w:rsidR="002923C5" w:rsidRDefault="002923C5" w:rsidP="00444376"/>
          <w:p w:rsidR="002923C5" w:rsidRDefault="002923C5" w:rsidP="00444376"/>
          <w:p w:rsidR="002923C5" w:rsidRDefault="002923C5" w:rsidP="00444376"/>
          <w:p w:rsidR="002923C5" w:rsidRDefault="002923C5" w:rsidP="00444376"/>
          <w:p w:rsidR="002923C5" w:rsidRDefault="002923C5" w:rsidP="00444376"/>
          <w:p w:rsidR="002923C5" w:rsidRDefault="002923C5" w:rsidP="00444376"/>
          <w:p w:rsidR="002923C5" w:rsidRDefault="002923C5" w:rsidP="00444376"/>
          <w:p w:rsidR="002923C5" w:rsidRDefault="002923C5" w:rsidP="00444376"/>
          <w:p w:rsidR="002923C5" w:rsidRDefault="002923C5" w:rsidP="00444376"/>
          <w:p w:rsidR="002923C5" w:rsidRDefault="002923C5" w:rsidP="00444376"/>
          <w:p w:rsidR="002923C5" w:rsidRDefault="002923C5" w:rsidP="00444376"/>
          <w:p w:rsidR="002923C5" w:rsidRDefault="002923C5" w:rsidP="00444376"/>
          <w:p w:rsidR="002923C5" w:rsidRDefault="002923C5" w:rsidP="00444376"/>
          <w:p w:rsidR="002923C5" w:rsidRDefault="002923C5" w:rsidP="00444376"/>
          <w:p w:rsidR="002923C5" w:rsidRDefault="002923C5" w:rsidP="00444376"/>
          <w:p w:rsidR="002923C5" w:rsidRDefault="002923C5" w:rsidP="00444376"/>
          <w:p w:rsidR="002923C5" w:rsidRDefault="002923C5" w:rsidP="00444376"/>
          <w:p w:rsidR="002923C5" w:rsidRDefault="002923C5" w:rsidP="00444376"/>
          <w:p w:rsidR="002923C5" w:rsidRDefault="002923C5" w:rsidP="00444376"/>
          <w:p w:rsidR="002923C5" w:rsidRDefault="002923C5" w:rsidP="00444376"/>
          <w:p w:rsidR="002923C5" w:rsidRDefault="002923C5" w:rsidP="00444376"/>
          <w:p w:rsidR="002923C5" w:rsidRDefault="002923C5" w:rsidP="00444376"/>
          <w:p w:rsidR="002923C5" w:rsidRDefault="002923C5" w:rsidP="00444376"/>
          <w:p w:rsidR="002923C5" w:rsidRDefault="002923C5" w:rsidP="00444376"/>
          <w:p w:rsidR="002923C5" w:rsidRDefault="002923C5" w:rsidP="00444376"/>
          <w:p w:rsidR="002923C5" w:rsidRDefault="002923C5" w:rsidP="00444376"/>
          <w:p w:rsidR="002923C5" w:rsidRDefault="002923C5" w:rsidP="00444376"/>
          <w:p w:rsidR="002923C5" w:rsidRDefault="002923C5" w:rsidP="00444376"/>
          <w:p w:rsidR="002923C5" w:rsidRDefault="002923C5" w:rsidP="00444376"/>
          <w:p w:rsidR="002923C5" w:rsidRDefault="002923C5" w:rsidP="00444376"/>
          <w:p w:rsidR="002923C5" w:rsidRDefault="002923C5" w:rsidP="00444376"/>
          <w:p w:rsidR="002923C5" w:rsidRDefault="002923C5" w:rsidP="00444376"/>
          <w:p w:rsidR="002923C5" w:rsidRDefault="002923C5" w:rsidP="00444376"/>
          <w:p w:rsidR="002923C5" w:rsidRDefault="00662F3A" w:rsidP="00444376">
            <w:r>
              <w:t>Council agreed to volunteers</w:t>
            </w:r>
            <w:r w:rsidR="003A1D15">
              <w:t xml:space="preserve"> by consensus</w:t>
            </w:r>
            <w:r>
              <w:t>.</w:t>
            </w:r>
          </w:p>
          <w:p w:rsidR="002923C5" w:rsidRDefault="002923C5" w:rsidP="00444376"/>
          <w:p w:rsidR="00662F3A" w:rsidRDefault="00662F3A" w:rsidP="00444376"/>
          <w:p w:rsidR="00662F3A" w:rsidRDefault="00662F3A" w:rsidP="00444376"/>
          <w:p w:rsidR="00662F3A" w:rsidRPr="002923C5" w:rsidRDefault="00662F3A" w:rsidP="00456CA5">
            <w:r>
              <w:t xml:space="preserve">The Council voted to postpone general elections for new council members until Spring, 2017.  At that time, ½ the seats </w:t>
            </w:r>
            <w:bookmarkStart w:id="0" w:name="_GoBack"/>
            <w:bookmarkEnd w:id="0"/>
            <w:r>
              <w:t>will be up for election, and half the seats will retain their current representatives until Spring, 2018.  </w:t>
            </w:r>
            <w:r w:rsidR="00456CA5" w:rsidRPr="002923C5">
              <w:t xml:space="preserve"> </w:t>
            </w:r>
            <w:r w:rsidR="00E75266" w:rsidRPr="002923C5">
              <w:t xml:space="preserve">22 </w:t>
            </w:r>
            <w:r w:rsidR="003A1D15">
              <w:t xml:space="preserve">yes </w:t>
            </w:r>
            <w:r w:rsidR="00E75266" w:rsidRPr="002923C5">
              <w:t xml:space="preserve">to 2 </w:t>
            </w:r>
            <w:r w:rsidR="003A1D15">
              <w:t xml:space="preserve">no </w:t>
            </w:r>
            <w:r w:rsidR="00E75266" w:rsidRPr="002923C5">
              <w:t>vote</w:t>
            </w:r>
            <w:r w:rsidR="003A1D15">
              <w:t>s</w:t>
            </w:r>
            <w:r w:rsidR="00E75266" w:rsidRPr="002923C5">
              <w:t xml:space="preserve"> to delay </w:t>
            </w:r>
            <w:r w:rsidR="00704F29" w:rsidRPr="002923C5">
              <w:t>elections</w:t>
            </w:r>
            <w:r w:rsidR="00E75266" w:rsidRPr="002923C5">
              <w:t xml:space="preserve"> of committee members.</w:t>
            </w:r>
          </w:p>
        </w:tc>
      </w:tr>
      <w:tr w:rsidR="00E14B85" w:rsidRPr="002923C5" w:rsidTr="00444376">
        <w:trPr>
          <w:trHeight w:val="2447"/>
        </w:trPr>
        <w:tc>
          <w:tcPr>
            <w:tcW w:w="3150" w:type="dxa"/>
          </w:tcPr>
          <w:p w:rsidR="00C67E2C" w:rsidRPr="002923C5" w:rsidRDefault="00C67E2C" w:rsidP="002923C5">
            <w:pPr>
              <w:widowControl w:val="0"/>
              <w:numPr>
                <w:ilvl w:val="0"/>
                <w:numId w:val="2"/>
              </w:numPr>
              <w:suppressAutoHyphens/>
              <w:ind w:left="360"/>
            </w:pPr>
            <w:r w:rsidRPr="002923C5">
              <w:lastRenderedPageBreak/>
              <w:t>Discussion items</w:t>
            </w:r>
          </w:p>
          <w:p w:rsidR="00C67E2C" w:rsidRPr="002923C5" w:rsidRDefault="00C67E2C" w:rsidP="002923C5">
            <w:pPr>
              <w:widowControl w:val="0"/>
              <w:numPr>
                <w:ilvl w:val="0"/>
                <w:numId w:val="4"/>
              </w:numPr>
              <w:suppressAutoHyphens/>
            </w:pPr>
            <w:r w:rsidRPr="002923C5">
              <w:t>Council member terms</w:t>
            </w:r>
          </w:p>
          <w:p w:rsidR="00C67E2C" w:rsidRPr="002923C5" w:rsidRDefault="00C67E2C" w:rsidP="002923C5">
            <w:pPr>
              <w:widowControl w:val="0"/>
              <w:numPr>
                <w:ilvl w:val="0"/>
                <w:numId w:val="4"/>
              </w:numPr>
              <w:suppressAutoHyphens/>
            </w:pPr>
            <w:r w:rsidRPr="002923C5">
              <w:t>Process for replacing council members</w:t>
            </w:r>
          </w:p>
          <w:p w:rsidR="00C67E2C" w:rsidRPr="002923C5" w:rsidRDefault="00C67E2C" w:rsidP="002923C5">
            <w:pPr>
              <w:widowControl w:val="0"/>
              <w:numPr>
                <w:ilvl w:val="0"/>
                <w:numId w:val="4"/>
              </w:numPr>
              <w:suppressAutoHyphens/>
            </w:pPr>
            <w:r w:rsidRPr="002923C5">
              <w:t>College Fiscal Sustainability Task Force Report—Carolyn Calloway-Thomas</w:t>
            </w:r>
          </w:p>
          <w:p w:rsidR="00C67E2C" w:rsidRPr="002923C5" w:rsidRDefault="00C67E2C" w:rsidP="002923C5">
            <w:pPr>
              <w:widowControl w:val="0"/>
              <w:numPr>
                <w:ilvl w:val="0"/>
                <w:numId w:val="4"/>
              </w:numPr>
              <w:suppressAutoHyphens/>
            </w:pPr>
            <w:r w:rsidRPr="002923C5">
              <w:t>Principles of Graduate Education—Mary Bourke</w:t>
            </w:r>
          </w:p>
          <w:p w:rsidR="00E14B85" w:rsidRPr="002923C5" w:rsidRDefault="00E14B85" w:rsidP="00C67E2C"/>
        </w:tc>
        <w:tc>
          <w:tcPr>
            <w:tcW w:w="6570" w:type="dxa"/>
          </w:tcPr>
          <w:p w:rsidR="00E14B85" w:rsidRPr="006F41F9" w:rsidRDefault="009B5624" w:rsidP="00444376">
            <w:r w:rsidRPr="006F41F9">
              <w:t>Need the committee to decide w</w:t>
            </w:r>
            <w:r w:rsidR="0025054E" w:rsidRPr="006F41F9">
              <w:t xml:space="preserve">ho is going to rotate off in 2017 and 2018. Terms. </w:t>
            </w:r>
          </w:p>
          <w:p w:rsidR="009B5624" w:rsidRPr="006F41F9" w:rsidRDefault="009B5624" w:rsidP="00444376"/>
          <w:p w:rsidR="003A1D15" w:rsidRPr="006F41F9" w:rsidRDefault="003A1D15" w:rsidP="009B5624"/>
          <w:p w:rsidR="009B5624" w:rsidRPr="006F41F9" w:rsidRDefault="0025054E" w:rsidP="009B5624">
            <w:r w:rsidRPr="006F41F9">
              <w:t xml:space="preserve">Process of filling vacancies. Not addressed in bylaws. </w:t>
            </w:r>
            <w:r w:rsidR="009B5624" w:rsidRPr="006F41F9">
              <w:t xml:space="preserve">Process to fill temporary or permanent vacancies discussion. </w:t>
            </w:r>
          </w:p>
          <w:p w:rsidR="009B5624" w:rsidRPr="006F41F9" w:rsidRDefault="009B5624" w:rsidP="00444376"/>
          <w:p w:rsidR="009C0E54" w:rsidRPr="006F41F9" w:rsidRDefault="009C0E54" w:rsidP="00444376"/>
          <w:p w:rsidR="00100CE6" w:rsidRPr="006F41F9" w:rsidRDefault="00100CE6" w:rsidP="00444376"/>
          <w:p w:rsidR="00100CE6" w:rsidRPr="006F41F9" w:rsidRDefault="00100CE6" w:rsidP="00444376"/>
          <w:p w:rsidR="00100CE6" w:rsidRPr="006F41F9" w:rsidRDefault="00100CE6" w:rsidP="00444376"/>
          <w:p w:rsidR="00100CE6" w:rsidRPr="006F41F9" w:rsidRDefault="00100CE6" w:rsidP="00444376"/>
          <w:p w:rsidR="00100CE6" w:rsidRPr="006F41F9" w:rsidRDefault="00100CE6" w:rsidP="00444376"/>
          <w:p w:rsidR="00100CE6" w:rsidRPr="006F41F9" w:rsidRDefault="00100CE6" w:rsidP="00444376"/>
          <w:p w:rsidR="00100CE6" w:rsidRPr="006F41F9" w:rsidRDefault="00100CE6" w:rsidP="00444376"/>
          <w:p w:rsidR="00100CE6" w:rsidRPr="006F41F9" w:rsidRDefault="00100CE6" w:rsidP="00444376"/>
          <w:p w:rsidR="00100CE6" w:rsidRPr="006F41F9" w:rsidRDefault="00100CE6" w:rsidP="00444376"/>
          <w:p w:rsidR="00100CE6" w:rsidRPr="006F41F9" w:rsidRDefault="00100CE6" w:rsidP="00444376"/>
          <w:p w:rsidR="00100CE6" w:rsidRPr="006F41F9" w:rsidRDefault="00100CE6" w:rsidP="00444376"/>
          <w:p w:rsidR="00100CE6" w:rsidRPr="006F41F9" w:rsidRDefault="00100CE6" w:rsidP="00444376"/>
          <w:p w:rsidR="00100CE6" w:rsidRPr="006F41F9" w:rsidRDefault="00100CE6" w:rsidP="00444376"/>
          <w:p w:rsidR="006F41F9" w:rsidRPr="006F41F9" w:rsidRDefault="006F41F9" w:rsidP="00444376"/>
          <w:p w:rsidR="006F41F9" w:rsidRPr="006F41F9" w:rsidRDefault="006F41F9" w:rsidP="00444376"/>
          <w:p w:rsidR="006F41F9" w:rsidRPr="006F41F9" w:rsidRDefault="006F41F9" w:rsidP="00444376"/>
          <w:p w:rsidR="00CE2785" w:rsidRPr="006F41F9" w:rsidRDefault="00CE2785" w:rsidP="00444376">
            <w:r w:rsidRPr="006F41F9">
              <w:t xml:space="preserve">College </w:t>
            </w:r>
            <w:r w:rsidR="006F41F9" w:rsidRPr="006F41F9">
              <w:t xml:space="preserve">of Arts and Sciences Bloomington: </w:t>
            </w:r>
            <w:r w:rsidRPr="006F41F9">
              <w:t xml:space="preserve">Fiscal </w:t>
            </w:r>
            <w:r w:rsidR="00100CE6" w:rsidRPr="006F41F9">
              <w:t>Sustainability</w:t>
            </w:r>
            <w:r w:rsidRPr="006F41F9">
              <w:t xml:space="preserve"> task force</w:t>
            </w:r>
            <w:r w:rsidR="006F41F9" w:rsidRPr="006F41F9">
              <w:t xml:space="preserve"> recommendations presented by Carolyn Calloway-Thomas.</w:t>
            </w:r>
            <w:r w:rsidRPr="006F41F9">
              <w:t xml:space="preserve"> </w:t>
            </w:r>
          </w:p>
          <w:p w:rsidR="00A5176B" w:rsidRPr="006F41F9" w:rsidRDefault="00A5176B" w:rsidP="00444376"/>
          <w:p w:rsidR="00A5176B" w:rsidRPr="006F41F9" w:rsidRDefault="00A5176B" w:rsidP="00444376">
            <w:r w:rsidRPr="006F41F9">
              <w:t>Focus on curricular innovations</w:t>
            </w:r>
            <w:r w:rsidR="006F41F9" w:rsidRPr="006F41F9">
              <w:t xml:space="preserve"> and new offerings.</w:t>
            </w:r>
            <w:r w:rsidR="00100CE6" w:rsidRPr="006F41F9">
              <w:t xml:space="preserve"> </w:t>
            </w:r>
          </w:p>
          <w:p w:rsidR="00A5176B" w:rsidRPr="006F41F9" w:rsidRDefault="00E32CF8" w:rsidP="00444376">
            <w:r w:rsidRPr="006F41F9">
              <w:t>Develop fee generating master</w:t>
            </w:r>
            <w:r w:rsidR="00A5176B" w:rsidRPr="006F41F9">
              <w:t>s degree</w:t>
            </w:r>
            <w:r w:rsidR="000905C3">
              <w:t>s</w:t>
            </w:r>
            <w:r w:rsidR="00A5176B" w:rsidRPr="006F41F9">
              <w:t xml:space="preserve"> without </w:t>
            </w:r>
            <w:r w:rsidR="006F41F9" w:rsidRPr="006F41F9">
              <w:t>cannibalizing</w:t>
            </w:r>
            <w:r w:rsidR="00100CE6" w:rsidRPr="006F41F9">
              <w:t xml:space="preserve"> current programs</w:t>
            </w:r>
            <w:r w:rsidR="006F41F9" w:rsidRPr="006F41F9">
              <w:t>.</w:t>
            </w:r>
          </w:p>
          <w:p w:rsidR="00A5176B" w:rsidRPr="006F41F9" w:rsidRDefault="00A5176B" w:rsidP="00444376">
            <w:r w:rsidRPr="006F41F9">
              <w:t>Expand offering</w:t>
            </w:r>
            <w:r w:rsidR="000905C3">
              <w:t>s</w:t>
            </w:r>
            <w:r w:rsidRPr="006F41F9">
              <w:t xml:space="preserve"> in high growth areas</w:t>
            </w:r>
            <w:r w:rsidR="000905C3">
              <w:t>,</w:t>
            </w:r>
            <w:r w:rsidR="00100CE6" w:rsidRPr="006F41F9">
              <w:t xml:space="preserve"> for ex</w:t>
            </w:r>
            <w:r w:rsidR="006F41F9" w:rsidRPr="006F41F9">
              <w:t>ample</w:t>
            </w:r>
            <w:r w:rsidR="00100CE6" w:rsidRPr="006F41F9">
              <w:t xml:space="preserve"> business and public administration</w:t>
            </w:r>
            <w:r w:rsidR="006F41F9" w:rsidRPr="006F41F9">
              <w:t>.</w:t>
            </w:r>
          </w:p>
          <w:p w:rsidR="00A5176B" w:rsidRPr="006F41F9" w:rsidRDefault="00A5176B" w:rsidP="00444376">
            <w:r w:rsidRPr="006F41F9">
              <w:t xml:space="preserve">Create new masters </w:t>
            </w:r>
            <w:r w:rsidR="006F41F9" w:rsidRPr="006F41F9">
              <w:t xml:space="preserve">programs </w:t>
            </w:r>
            <w:r w:rsidRPr="006F41F9">
              <w:t>that build on college strength</w:t>
            </w:r>
            <w:r w:rsidR="006F41F9" w:rsidRPr="006F41F9">
              <w:t>s</w:t>
            </w:r>
            <w:r w:rsidR="00100CE6" w:rsidRPr="006F41F9">
              <w:t xml:space="preserve"> and existing resources</w:t>
            </w:r>
            <w:r w:rsidR="006F41F9" w:rsidRPr="006F41F9">
              <w:t>.</w:t>
            </w:r>
          </w:p>
          <w:p w:rsidR="006F41F9" w:rsidRPr="006F41F9" w:rsidRDefault="00A5176B" w:rsidP="00444376">
            <w:r w:rsidRPr="006F41F9">
              <w:t xml:space="preserve">Expand </w:t>
            </w:r>
            <w:r w:rsidR="00100CE6" w:rsidRPr="006F41F9">
              <w:t xml:space="preserve">potential </w:t>
            </w:r>
            <w:r w:rsidRPr="006F41F9">
              <w:t>markets</w:t>
            </w:r>
            <w:r w:rsidR="006F41F9" w:rsidRPr="006F41F9">
              <w:t>,</w:t>
            </w:r>
            <w:r w:rsidRPr="006F41F9">
              <w:t xml:space="preserve"> </w:t>
            </w:r>
            <w:r w:rsidR="00100CE6" w:rsidRPr="006F41F9">
              <w:t xml:space="preserve">for example online domestic and international </w:t>
            </w:r>
            <w:r w:rsidR="006F41F9" w:rsidRPr="006F41F9">
              <w:t>outreach.</w:t>
            </w:r>
          </w:p>
          <w:p w:rsidR="00A5176B" w:rsidRPr="006F41F9" w:rsidRDefault="006F41F9" w:rsidP="00444376">
            <w:r w:rsidRPr="006F41F9">
              <w:t xml:space="preserve">Revenue streams, creating </w:t>
            </w:r>
            <w:r w:rsidR="00A5176B" w:rsidRPr="006F41F9">
              <w:t>new models</w:t>
            </w:r>
            <w:r w:rsidRPr="006F41F9">
              <w:t>.</w:t>
            </w:r>
          </w:p>
          <w:p w:rsidR="006F41F9" w:rsidRPr="006F41F9" w:rsidRDefault="00A5176B" w:rsidP="00444376">
            <w:r w:rsidRPr="006F41F9">
              <w:t xml:space="preserve">Pathways </w:t>
            </w:r>
            <w:r w:rsidR="006F41F9" w:rsidRPr="006F41F9">
              <w:t xml:space="preserve">to </w:t>
            </w:r>
            <w:r w:rsidRPr="006F41F9">
              <w:t xml:space="preserve">masters and certificate programs. </w:t>
            </w:r>
          </w:p>
          <w:p w:rsidR="00A5176B" w:rsidRPr="006F41F9" w:rsidRDefault="00100CE6" w:rsidP="00444376">
            <w:r w:rsidRPr="006F41F9">
              <w:t xml:space="preserve">Attract </w:t>
            </w:r>
            <w:r w:rsidR="006F41F9" w:rsidRPr="006F41F9">
              <w:t xml:space="preserve">students </w:t>
            </w:r>
            <w:r w:rsidRPr="006F41F9">
              <w:t xml:space="preserve">early in </w:t>
            </w:r>
            <w:r w:rsidR="006F41F9" w:rsidRPr="006F41F9">
              <w:t xml:space="preserve">their </w:t>
            </w:r>
            <w:r w:rsidRPr="006F41F9">
              <w:t>career.</w:t>
            </w:r>
          </w:p>
          <w:p w:rsidR="003C4496" w:rsidRPr="006F41F9" w:rsidRDefault="003C4496" w:rsidP="00444376"/>
          <w:p w:rsidR="00AC3CA2" w:rsidRDefault="00AC3CA2" w:rsidP="00AC3CA2">
            <w:pPr>
              <w:rPr>
                <w:bCs/>
                <w:iCs/>
              </w:rPr>
            </w:pPr>
            <w:r w:rsidRPr="006F41F9">
              <w:rPr>
                <w:bCs/>
              </w:rPr>
              <w:lastRenderedPageBreak/>
              <w:t xml:space="preserve">Principles of Graduate Education </w:t>
            </w:r>
            <w:r w:rsidRPr="006F41F9">
              <w:rPr>
                <w:bCs/>
                <w:iCs/>
              </w:rPr>
              <w:t xml:space="preserve"> </w:t>
            </w:r>
          </w:p>
          <w:p w:rsidR="00AC3CA2" w:rsidRPr="006F41F9" w:rsidRDefault="00AC3CA2" w:rsidP="000905C3"/>
        </w:tc>
        <w:tc>
          <w:tcPr>
            <w:tcW w:w="4320" w:type="dxa"/>
          </w:tcPr>
          <w:p w:rsidR="009B5624" w:rsidRPr="006F41F9" w:rsidRDefault="009B5624" w:rsidP="00444376">
            <w:r w:rsidRPr="006F41F9">
              <w:lastRenderedPageBreak/>
              <w:t xml:space="preserve">President to </w:t>
            </w:r>
            <w:r w:rsidR="003A1D15" w:rsidRPr="006F41F9">
              <w:t>query council members</w:t>
            </w:r>
            <w:r w:rsidRPr="006F41F9">
              <w:t xml:space="preserve"> to determine </w:t>
            </w:r>
            <w:r w:rsidR="003A1D15" w:rsidRPr="006F41F9">
              <w:t>preferences regarding rotation of their council seat.</w:t>
            </w:r>
          </w:p>
          <w:p w:rsidR="003A1D15" w:rsidRPr="006F41F9" w:rsidRDefault="003A1D15" w:rsidP="00444376"/>
          <w:p w:rsidR="009B5624" w:rsidRPr="006F41F9" w:rsidRDefault="009B5624" w:rsidP="00444376"/>
          <w:p w:rsidR="004D67CC" w:rsidRPr="006F41F9" w:rsidRDefault="003A1D15" w:rsidP="00444376">
            <w:r w:rsidRPr="006F41F9">
              <w:t>Voting item: I</w:t>
            </w:r>
            <w:r w:rsidR="009B5624" w:rsidRPr="006F41F9">
              <w:t xml:space="preserve">f a council </w:t>
            </w:r>
            <w:r w:rsidRPr="006F41F9">
              <w:t xml:space="preserve">member </w:t>
            </w:r>
            <w:r w:rsidR="009B5624" w:rsidRPr="006F41F9">
              <w:t xml:space="preserve">cannot </w:t>
            </w:r>
            <w:r w:rsidRPr="006F41F9">
              <w:t>attend a GFC meeting will</w:t>
            </w:r>
            <w:r w:rsidR="009B5624" w:rsidRPr="006F41F9">
              <w:t xml:space="preserve"> the sub </w:t>
            </w:r>
            <w:r w:rsidRPr="006F41F9">
              <w:t xml:space="preserve">have the authority to </w:t>
            </w:r>
            <w:r w:rsidR="009B5624" w:rsidRPr="006F41F9">
              <w:t xml:space="preserve">vote? </w:t>
            </w:r>
            <w:r w:rsidR="004D67CC" w:rsidRPr="006F41F9">
              <w:t xml:space="preserve">8 no 13 yes, and 1 abstention. </w:t>
            </w:r>
            <w:r w:rsidRPr="006F41F9">
              <w:t>Motion passed.</w:t>
            </w:r>
            <w:r w:rsidR="004D67CC" w:rsidRPr="006F41F9">
              <w:t xml:space="preserve"> </w:t>
            </w:r>
          </w:p>
          <w:p w:rsidR="00E14B85" w:rsidRPr="006F41F9" w:rsidRDefault="004D67CC" w:rsidP="00444376">
            <w:r w:rsidRPr="006F41F9">
              <w:t xml:space="preserve">. </w:t>
            </w:r>
          </w:p>
          <w:p w:rsidR="004D67CC" w:rsidRPr="006F41F9" w:rsidRDefault="004D67CC" w:rsidP="00444376">
            <w:r w:rsidRPr="006F41F9">
              <w:t>Can someone else on the committee vote for someone</w:t>
            </w:r>
            <w:r w:rsidR="003A1D15" w:rsidRPr="006F41F9">
              <w:t xml:space="preserve"> who is absent from a meeting</w:t>
            </w:r>
            <w:r w:rsidRPr="006F41F9">
              <w:t xml:space="preserve">? </w:t>
            </w:r>
            <w:r w:rsidR="00E32CF8" w:rsidRPr="006F41F9">
              <w:t>Can proxy be another council member</w:t>
            </w:r>
            <w:r w:rsidR="003A1D15" w:rsidRPr="006F41F9">
              <w:t>?</w:t>
            </w:r>
            <w:r w:rsidR="00E32CF8" w:rsidRPr="006F41F9">
              <w:t xml:space="preserve"> 1 yes </w:t>
            </w:r>
            <w:r w:rsidR="003A1D15" w:rsidRPr="006F41F9">
              <w:t>20</w:t>
            </w:r>
            <w:r w:rsidR="00E32CF8" w:rsidRPr="006F41F9">
              <w:t xml:space="preserve"> no. </w:t>
            </w:r>
            <w:r w:rsidR="003A1D15" w:rsidRPr="006F41F9">
              <w:t>Motion failed.</w:t>
            </w:r>
          </w:p>
          <w:p w:rsidR="00E32CF8" w:rsidRPr="006F41F9" w:rsidRDefault="00E32CF8" w:rsidP="00444376"/>
          <w:p w:rsidR="009B5624" w:rsidRPr="006F41F9" w:rsidRDefault="009B5624" w:rsidP="00444376"/>
          <w:p w:rsidR="009C0E54" w:rsidRPr="006F41F9" w:rsidRDefault="00CE2785" w:rsidP="00CE2785">
            <w:r w:rsidRPr="006F41F9">
              <w:t xml:space="preserve">For semester or </w:t>
            </w:r>
            <w:r w:rsidR="00E32CF8" w:rsidRPr="006F41F9">
              <w:t>yearlong</w:t>
            </w:r>
            <w:r w:rsidRPr="006F41F9">
              <w:t xml:space="preserve"> absences the </w:t>
            </w:r>
            <w:r w:rsidR="006F41F9" w:rsidRPr="006F41F9">
              <w:t xml:space="preserve">GFC member appoints someone as their </w:t>
            </w:r>
            <w:r w:rsidRPr="006F41F9">
              <w:t xml:space="preserve">replacement while they are away. </w:t>
            </w:r>
            <w:r w:rsidR="006F41F9" w:rsidRPr="006F41F9">
              <w:t>Council to v</w:t>
            </w:r>
            <w:r w:rsidR="00E32CF8" w:rsidRPr="006F41F9">
              <w:t xml:space="preserve">erify that </w:t>
            </w:r>
            <w:r w:rsidR="006F41F9" w:rsidRPr="006F41F9">
              <w:t xml:space="preserve">the substitute </w:t>
            </w:r>
            <w:r w:rsidR="00E32CF8" w:rsidRPr="006F41F9">
              <w:t>person is</w:t>
            </w:r>
            <w:r w:rsidRPr="006F41F9">
              <w:t xml:space="preserve"> eligible. </w:t>
            </w:r>
            <w:r w:rsidR="006F41F9" w:rsidRPr="006F41F9">
              <w:t>21 yes, u</w:t>
            </w:r>
            <w:r w:rsidR="00E32CF8" w:rsidRPr="006F41F9">
              <w:t>nanimous</w:t>
            </w:r>
            <w:r w:rsidRPr="006F41F9">
              <w:t xml:space="preserve"> vote. </w:t>
            </w:r>
            <w:r w:rsidR="006F41F9" w:rsidRPr="006F41F9">
              <w:t xml:space="preserve">Motion passed. </w:t>
            </w:r>
          </w:p>
          <w:p w:rsidR="00E32CF8" w:rsidRPr="006F41F9" w:rsidRDefault="00E32CF8" w:rsidP="00CE2785"/>
          <w:p w:rsidR="00100CE6" w:rsidRPr="006F41F9" w:rsidRDefault="00100CE6" w:rsidP="00CE2785"/>
          <w:p w:rsidR="00100CE6" w:rsidRPr="006F41F9" w:rsidRDefault="006F41F9" w:rsidP="00CE2785">
            <w:r w:rsidRPr="006F41F9">
              <w:t>Discussion only</w:t>
            </w:r>
          </w:p>
          <w:p w:rsidR="00100CE6" w:rsidRPr="006F41F9" w:rsidRDefault="00100CE6" w:rsidP="00CE2785"/>
          <w:p w:rsidR="00100CE6" w:rsidRPr="006F41F9" w:rsidRDefault="00100CE6" w:rsidP="00CE2785"/>
          <w:p w:rsidR="00100CE6" w:rsidRPr="006F41F9" w:rsidRDefault="00100CE6" w:rsidP="00CE2785"/>
          <w:p w:rsidR="00A5176B" w:rsidRPr="006F41F9" w:rsidRDefault="006F41F9" w:rsidP="00CE2785">
            <w:r w:rsidRPr="006F41F9">
              <w:t>In</w:t>
            </w:r>
            <w:r w:rsidR="00A5176B" w:rsidRPr="006F41F9">
              <w:t xml:space="preserve">vite someone from online IU </w:t>
            </w:r>
          </w:p>
          <w:p w:rsidR="00E601AA" w:rsidRPr="006F41F9" w:rsidRDefault="00E601AA" w:rsidP="00CE2785"/>
          <w:p w:rsidR="006F41F9" w:rsidRPr="006F41F9" w:rsidRDefault="006F41F9" w:rsidP="00CE2785"/>
          <w:p w:rsidR="006F41F9" w:rsidRPr="006F41F9" w:rsidRDefault="006F41F9" w:rsidP="00CE2785"/>
          <w:p w:rsidR="006F41F9" w:rsidRPr="006F41F9" w:rsidRDefault="006F41F9" w:rsidP="00CE2785"/>
          <w:p w:rsidR="006F41F9" w:rsidRPr="006F41F9" w:rsidRDefault="006F41F9" w:rsidP="00CE2785"/>
          <w:p w:rsidR="006F41F9" w:rsidRPr="006F41F9" w:rsidRDefault="006F41F9" w:rsidP="00CE2785"/>
          <w:p w:rsidR="006F41F9" w:rsidRPr="006F41F9" w:rsidRDefault="006F41F9" w:rsidP="00CE2785"/>
          <w:p w:rsidR="00704F29" w:rsidRPr="006F41F9" w:rsidRDefault="00704F29" w:rsidP="00CE2785">
            <w:r w:rsidRPr="006F41F9">
              <w:t>Set of policies for online graduate education. Academic affairs will discuss and identifying who should decides on this. What our role is in this process.</w:t>
            </w:r>
          </w:p>
          <w:p w:rsidR="00704F29" w:rsidRPr="006F41F9" w:rsidRDefault="00704F29" w:rsidP="00CE2785"/>
          <w:p w:rsidR="006F41F9" w:rsidRPr="006F41F9" w:rsidRDefault="006F41F9" w:rsidP="006F41F9">
            <w:pPr>
              <w:rPr>
                <w:bCs/>
                <w:iCs/>
              </w:rPr>
            </w:pPr>
            <w:r w:rsidRPr="006F41F9">
              <w:rPr>
                <w:bCs/>
                <w:iCs/>
              </w:rPr>
              <w:lastRenderedPageBreak/>
              <w:t xml:space="preserve">Discussion on </w:t>
            </w:r>
            <w:r w:rsidR="00593A83">
              <w:rPr>
                <w:bCs/>
                <w:iCs/>
              </w:rPr>
              <w:t xml:space="preserve">projected decrease in future </w:t>
            </w:r>
            <w:r w:rsidR="000905C3">
              <w:rPr>
                <w:bCs/>
                <w:iCs/>
              </w:rPr>
              <w:t xml:space="preserve">freshman </w:t>
            </w:r>
            <w:r w:rsidRPr="006F41F9">
              <w:rPr>
                <w:bCs/>
                <w:iCs/>
              </w:rPr>
              <w:t>enrollment</w:t>
            </w:r>
            <w:r w:rsidR="000905C3">
              <w:rPr>
                <w:bCs/>
                <w:iCs/>
              </w:rPr>
              <w:t xml:space="preserve"> due to </w:t>
            </w:r>
            <w:r w:rsidR="00593A83">
              <w:rPr>
                <w:bCs/>
                <w:iCs/>
              </w:rPr>
              <w:t xml:space="preserve">smaller </w:t>
            </w:r>
            <w:r w:rsidR="000905C3">
              <w:rPr>
                <w:bCs/>
                <w:iCs/>
              </w:rPr>
              <w:t>population</w:t>
            </w:r>
            <w:r w:rsidR="00593A83">
              <w:rPr>
                <w:bCs/>
                <w:iCs/>
              </w:rPr>
              <w:t>s</w:t>
            </w:r>
            <w:r w:rsidR="000905C3">
              <w:rPr>
                <w:bCs/>
                <w:iCs/>
              </w:rPr>
              <w:t xml:space="preserve"> of high school graduates in Indiana</w:t>
            </w:r>
            <w:r w:rsidRPr="006F41F9">
              <w:rPr>
                <w:bCs/>
                <w:iCs/>
              </w:rPr>
              <w:t>,</w:t>
            </w:r>
            <w:r w:rsidR="000905C3">
              <w:rPr>
                <w:bCs/>
                <w:iCs/>
              </w:rPr>
              <w:t xml:space="preserve"> thus</w:t>
            </w:r>
            <w:r w:rsidR="00593A83">
              <w:rPr>
                <w:bCs/>
                <w:iCs/>
              </w:rPr>
              <w:t xml:space="preserve"> increase emphases</w:t>
            </w:r>
            <w:r w:rsidRPr="006F41F9">
              <w:rPr>
                <w:bCs/>
                <w:iCs/>
              </w:rPr>
              <w:t xml:space="preserve"> on graduate programs.</w:t>
            </w:r>
            <w:r w:rsidR="000905C3">
              <w:rPr>
                <w:bCs/>
                <w:iCs/>
              </w:rPr>
              <w:t xml:space="preserve"> Do we need a GFC set of “Principles for Graduate Education?”</w:t>
            </w:r>
            <w:r w:rsidRPr="006F41F9">
              <w:rPr>
                <w:bCs/>
                <w:iCs/>
              </w:rPr>
              <w:t xml:space="preserve">  </w:t>
            </w:r>
          </w:p>
          <w:p w:rsidR="006F41F9" w:rsidRDefault="006F41F9" w:rsidP="006F41F9">
            <w:pPr>
              <w:rPr>
                <w:bCs/>
                <w:iCs/>
              </w:rPr>
            </w:pPr>
          </w:p>
          <w:p w:rsidR="00704F29" w:rsidRPr="006F41F9" w:rsidRDefault="000905C3" w:rsidP="00593A83">
            <w:r>
              <w:rPr>
                <w:bCs/>
                <w:iCs/>
              </w:rPr>
              <w:t xml:space="preserve">Discussion: </w:t>
            </w:r>
            <w:r w:rsidR="006F41F9" w:rsidRPr="006F41F9">
              <w:rPr>
                <w:bCs/>
                <w:iCs/>
              </w:rPr>
              <w:t>Better to focus on best practices than principles. Distance Education committee: Quality matters, focus on teaching/learning</w:t>
            </w:r>
            <w:r>
              <w:rPr>
                <w:bCs/>
                <w:iCs/>
              </w:rPr>
              <w:t xml:space="preserve">. </w:t>
            </w:r>
            <w:r w:rsidRPr="002923C5">
              <w:t>Academic Policy committee</w:t>
            </w:r>
            <w:r>
              <w:t xml:space="preserve"> to review role of GFC in setting standards. </w:t>
            </w:r>
          </w:p>
        </w:tc>
      </w:tr>
      <w:tr w:rsidR="00E14B85" w:rsidRPr="002923C5" w:rsidTr="00444376">
        <w:trPr>
          <w:trHeight w:val="332"/>
        </w:trPr>
        <w:tc>
          <w:tcPr>
            <w:tcW w:w="3150" w:type="dxa"/>
          </w:tcPr>
          <w:p w:rsidR="00E14B85" w:rsidRPr="002923C5" w:rsidRDefault="00C67E2C" w:rsidP="00444376">
            <w:pPr>
              <w:rPr>
                <w:b/>
              </w:rPr>
            </w:pPr>
            <w:r w:rsidRPr="002923C5">
              <w:rPr>
                <w:b/>
              </w:rPr>
              <w:lastRenderedPageBreak/>
              <w:t>Adjourn</w:t>
            </w:r>
          </w:p>
        </w:tc>
        <w:tc>
          <w:tcPr>
            <w:tcW w:w="6570" w:type="dxa"/>
          </w:tcPr>
          <w:p w:rsidR="00E14B85" w:rsidRPr="002923C5" w:rsidRDefault="003C4496" w:rsidP="00444376">
            <w:r w:rsidRPr="002923C5">
              <w:t>4:57</w:t>
            </w:r>
            <w:r w:rsidR="00593A83">
              <w:t xml:space="preserve">  </w:t>
            </w:r>
          </w:p>
        </w:tc>
        <w:tc>
          <w:tcPr>
            <w:tcW w:w="4320" w:type="dxa"/>
          </w:tcPr>
          <w:p w:rsidR="00E14B85" w:rsidRPr="002923C5" w:rsidRDefault="00E14B85" w:rsidP="00444376"/>
        </w:tc>
      </w:tr>
    </w:tbl>
    <w:p w:rsidR="00810FF7" w:rsidRPr="002923C5" w:rsidRDefault="00810FF7"/>
    <w:sectPr w:rsidR="00810FF7" w:rsidRPr="002923C5" w:rsidSect="00E14B8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708D9"/>
    <w:multiLevelType w:val="hybridMultilevel"/>
    <w:tmpl w:val="37B6A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83894"/>
    <w:multiLevelType w:val="multilevel"/>
    <w:tmpl w:val="A96E4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021D25"/>
    <w:multiLevelType w:val="hybridMultilevel"/>
    <w:tmpl w:val="B6406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99266D"/>
    <w:multiLevelType w:val="hybridMultilevel"/>
    <w:tmpl w:val="B76AF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135F2F"/>
    <w:multiLevelType w:val="hybridMultilevel"/>
    <w:tmpl w:val="C8805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822FD6"/>
    <w:multiLevelType w:val="hybridMultilevel"/>
    <w:tmpl w:val="29C83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F220947"/>
    <w:multiLevelType w:val="hybridMultilevel"/>
    <w:tmpl w:val="1862E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85"/>
    <w:rsid w:val="00001901"/>
    <w:rsid w:val="000905C3"/>
    <w:rsid w:val="00100CE6"/>
    <w:rsid w:val="0020754A"/>
    <w:rsid w:val="0025054E"/>
    <w:rsid w:val="0028195A"/>
    <w:rsid w:val="002923C5"/>
    <w:rsid w:val="003A1D15"/>
    <w:rsid w:val="003C4496"/>
    <w:rsid w:val="00456CA5"/>
    <w:rsid w:val="004A30DC"/>
    <w:rsid w:val="004D67CC"/>
    <w:rsid w:val="00525F1A"/>
    <w:rsid w:val="00593A83"/>
    <w:rsid w:val="00662F3A"/>
    <w:rsid w:val="006C2FD6"/>
    <w:rsid w:val="006F41F9"/>
    <w:rsid w:val="00704F29"/>
    <w:rsid w:val="00753914"/>
    <w:rsid w:val="00810FF7"/>
    <w:rsid w:val="00844A89"/>
    <w:rsid w:val="009B5624"/>
    <w:rsid w:val="009C0E54"/>
    <w:rsid w:val="00A5176B"/>
    <w:rsid w:val="00AC3CA2"/>
    <w:rsid w:val="00B75B37"/>
    <w:rsid w:val="00C35B75"/>
    <w:rsid w:val="00C67E2C"/>
    <w:rsid w:val="00CE2785"/>
    <w:rsid w:val="00D26DA5"/>
    <w:rsid w:val="00E14B85"/>
    <w:rsid w:val="00E32CF8"/>
    <w:rsid w:val="00E601AA"/>
    <w:rsid w:val="00E75266"/>
    <w:rsid w:val="00F9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08DC9-5A90-4929-B0B6-13E5C07F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B8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14B85"/>
    <w:pPr>
      <w:keepNext/>
      <w:jc w:val="center"/>
      <w:outlineLvl w:val="1"/>
    </w:pPr>
    <w:rPr>
      <w:b/>
      <w:bCs/>
      <w:sz w:val="20"/>
    </w:rPr>
  </w:style>
  <w:style w:type="paragraph" w:styleId="Heading3">
    <w:name w:val="heading 3"/>
    <w:basedOn w:val="Normal"/>
    <w:next w:val="Normal"/>
    <w:link w:val="Heading3Char"/>
    <w:semiHidden/>
    <w:unhideWhenUsed/>
    <w:qFormat/>
    <w:rsid w:val="00E14B8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4B85"/>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semiHidden/>
    <w:rsid w:val="00E14B85"/>
    <w:rPr>
      <w:rFonts w:ascii="Cambria" w:eastAsia="Times New Roman" w:hAnsi="Cambria" w:cs="Times New Roman"/>
      <w:b/>
      <w:bCs/>
      <w:sz w:val="26"/>
      <w:szCs w:val="26"/>
    </w:rPr>
  </w:style>
  <w:style w:type="character" w:styleId="Hyperlink">
    <w:name w:val="Hyperlink"/>
    <w:rsid w:val="00E14B85"/>
    <w:rPr>
      <w:color w:val="0000FF"/>
      <w:u w:val="single"/>
    </w:rPr>
  </w:style>
  <w:style w:type="paragraph" w:styleId="ListParagraph">
    <w:name w:val="List Paragraph"/>
    <w:basedOn w:val="Normal"/>
    <w:uiPriority w:val="34"/>
    <w:qFormat/>
    <w:rsid w:val="00E14B85"/>
    <w:pPr>
      <w:spacing w:after="200" w:line="276" w:lineRule="auto"/>
      <w:ind w:left="720"/>
      <w:contextualSpacing/>
    </w:pPr>
    <w:rPr>
      <w:rFonts w:ascii="Calibri" w:eastAsia="Calibri" w:hAnsi="Calibri" w:cs="Calibri"/>
      <w:sz w:val="22"/>
      <w:szCs w:val="22"/>
    </w:rPr>
  </w:style>
  <w:style w:type="paragraph" w:styleId="NormalWeb">
    <w:name w:val="Normal (Web)"/>
    <w:basedOn w:val="Normal"/>
    <w:uiPriority w:val="99"/>
    <w:unhideWhenUsed/>
    <w:rsid w:val="00E14B85"/>
    <w:pPr>
      <w:spacing w:before="100" w:beforeAutospacing="1" w:after="100" w:afterAutospacing="1"/>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7544">
      <w:bodyDiv w:val="1"/>
      <w:marLeft w:val="0"/>
      <w:marRight w:val="0"/>
      <w:marTop w:val="0"/>
      <w:marBottom w:val="0"/>
      <w:divBdr>
        <w:top w:val="none" w:sz="0" w:space="0" w:color="auto"/>
        <w:left w:val="none" w:sz="0" w:space="0" w:color="auto"/>
        <w:bottom w:val="none" w:sz="0" w:space="0" w:color="auto"/>
        <w:right w:val="none" w:sz="0" w:space="0" w:color="auto"/>
      </w:divBdr>
    </w:div>
    <w:div w:id="122773660">
      <w:bodyDiv w:val="1"/>
      <w:marLeft w:val="0"/>
      <w:marRight w:val="0"/>
      <w:marTop w:val="0"/>
      <w:marBottom w:val="0"/>
      <w:divBdr>
        <w:top w:val="none" w:sz="0" w:space="0" w:color="auto"/>
        <w:left w:val="none" w:sz="0" w:space="0" w:color="auto"/>
        <w:bottom w:val="none" w:sz="0" w:space="0" w:color="auto"/>
        <w:right w:val="none" w:sz="0" w:space="0" w:color="auto"/>
      </w:divBdr>
    </w:div>
    <w:div w:id="1624385561">
      <w:bodyDiv w:val="1"/>
      <w:marLeft w:val="0"/>
      <w:marRight w:val="0"/>
      <w:marTop w:val="0"/>
      <w:marBottom w:val="0"/>
      <w:divBdr>
        <w:top w:val="none" w:sz="0" w:space="0" w:color="auto"/>
        <w:left w:val="none" w:sz="0" w:space="0" w:color="auto"/>
        <w:bottom w:val="none" w:sz="0" w:space="0" w:color="auto"/>
        <w:right w:val="none" w:sz="0" w:space="0" w:color="auto"/>
      </w:divBdr>
    </w:div>
    <w:div w:id="169345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diana.edu/~video/stream/launchflash.html?folder=video&amp;filename=Graduate_Facility_Council_20160125.mp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5850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Bourke, Mary P</dc:creator>
  <cp:keywords/>
  <dc:description/>
  <cp:lastModifiedBy>Bourke, Mary P</cp:lastModifiedBy>
  <cp:revision>2</cp:revision>
  <dcterms:created xsi:type="dcterms:W3CDTF">2016-02-08T20:03:00Z</dcterms:created>
  <dcterms:modified xsi:type="dcterms:W3CDTF">2016-02-08T20:03:00Z</dcterms:modified>
</cp:coreProperties>
</file>